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9ED" w:rsidRPr="00E74C9C" w:rsidRDefault="004259ED" w:rsidP="00425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E74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казенное образовательное учреждение</w:t>
      </w:r>
    </w:p>
    <w:p w:rsidR="004259ED" w:rsidRPr="00E74C9C" w:rsidRDefault="004259ED" w:rsidP="00425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4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вечерняя (сменная) общеобразовательная школа № 39 при ФКУ ИК-2</w:t>
      </w:r>
    </w:p>
    <w:p w:rsidR="004259ED" w:rsidRPr="00E74C9C" w:rsidRDefault="004259ED" w:rsidP="00425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ГУФСИН России по Нижегородской области</w:t>
      </w:r>
    </w:p>
    <w:p w:rsidR="004259ED" w:rsidRPr="00E74C9C" w:rsidRDefault="004259ED" w:rsidP="00425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9ED" w:rsidRPr="00E74C9C" w:rsidRDefault="004259ED" w:rsidP="00425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B71" w:rsidRPr="00DA3B71" w:rsidRDefault="00DA3B71" w:rsidP="00DA3B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3B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СОГЛАСОВАНО: </w:t>
      </w:r>
      <w:r w:rsidRPr="00DA3B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A3B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A3B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СОГЛАСОВАНО:</w:t>
      </w:r>
      <w:r w:rsidRPr="00DA3B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A3B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A3B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УТВЕРЖДАЮ:</w:t>
      </w:r>
    </w:p>
    <w:p w:rsidR="00DA3B71" w:rsidRPr="00DA3B71" w:rsidRDefault="00DA3B71" w:rsidP="00DA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7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МО</w:t>
      </w:r>
      <w:r w:rsidRPr="00DA3B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3B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3B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Заместитель директора </w:t>
      </w:r>
      <w:r w:rsidRPr="00DA3B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3B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Директор школы</w:t>
      </w:r>
    </w:p>
    <w:p w:rsidR="00DA3B71" w:rsidRPr="00DA3B71" w:rsidRDefault="00DA3B71" w:rsidP="00DA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71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гуманитарного цикла</w:t>
      </w:r>
      <w:r w:rsidRPr="00DA3B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3B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_______ </w:t>
      </w:r>
      <w:proofErr w:type="spellStart"/>
      <w:r w:rsidRPr="00DA3B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Закурдаева</w:t>
      </w:r>
      <w:proofErr w:type="spellEnd"/>
      <w:r w:rsidRPr="00DA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М.Ю.            ___________ </w:t>
      </w:r>
      <w:proofErr w:type="spellStart"/>
      <w:r w:rsidRPr="00DA3B71">
        <w:rPr>
          <w:rFonts w:ascii="Times New Roman" w:eastAsia="Times New Roman" w:hAnsi="Times New Roman" w:cs="Times New Roman"/>
          <w:sz w:val="24"/>
          <w:szCs w:val="24"/>
          <w:lang w:eastAsia="ru-RU"/>
        </w:rPr>
        <w:t>Луцай</w:t>
      </w:r>
      <w:proofErr w:type="spellEnd"/>
      <w:r w:rsidRPr="00DA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Т.Л.</w:t>
      </w:r>
    </w:p>
    <w:p w:rsidR="00DA3B71" w:rsidRPr="00DA3B71" w:rsidRDefault="00DA3B71" w:rsidP="00DA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_______/___________/</w:t>
      </w:r>
      <w:r w:rsidRPr="00DA3B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3B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Протокол № 1 от 30.08.2014.        Приказ от 30.08.2014. № 67-ОД</w:t>
      </w:r>
    </w:p>
    <w:p w:rsidR="00DA3B71" w:rsidRPr="00DA3B71" w:rsidRDefault="00DA3B71" w:rsidP="00DA3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1 от 30.08.2014.          </w:t>
      </w:r>
    </w:p>
    <w:p w:rsidR="00DA3B71" w:rsidRPr="00DA3B71" w:rsidRDefault="00DA3B71" w:rsidP="00DA3B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B71" w:rsidRPr="00DA3B71" w:rsidRDefault="00DA3B71" w:rsidP="00DA3B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9ED" w:rsidRPr="00E74C9C" w:rsidRDefault="004259ED" w:rsidP="00425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9ED" w:rsidRPr="00E74C9C" w:rsidRDefault="004259ED" w:rsidP="00425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9ED" w:rsidRPr="00E74C9C" w:rsidRDefault="004259ED" w:rsidP="00425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9ED" w:rsidRPr="00E74C9C" w:rsidRDefault="004259ED" w:rsidP="00425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9ED" w:rsidRPr="00E74C9C" w:rsidRDefault="004259ED" w:rsidP="00425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9ED" w:rsidRPr="00E74C9C" w:rsidRDefault="004259ED" w:rsidP="00425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9ED" w:rsidRPr="00E74C9C" w:rsidRDefault="00DA3B71" w:rsidP="004259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259ED" w:rsidRPr="00E74C9C" w:rsidRDefault="00DA3B71" w:rsidP="00DA3B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</w:p>
    <w:p w:rsidR="004259ED" w:rsidRPr="00E74C9C" w:rsidRDefault="004259ED" w:rsidP="00425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59ED" w:rsidRPr="00E74C9C" w:rsidRDefault="004259ED" w:rsidP="00425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4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обществознанию  </w:t>
      </w:r>
    </w:p>
    <w:p w:rsidR="004259ED" w:rsidRPr="00DA3B71" w:rsidRDefault="004259ED" w:rsidP="00425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71">
        <w:rPr>
          <w:rFonts w:ascii="Times New Roman" w:eastAsia="Times New Roman" w:hAnsi="Times New Roman" w:cs="Times New Roman"/>
          <w:sz w:val="28"/>
          <w:szCs w:val="28"/>
          <w:lang w:eastAsia="ru-RU"/>
        </w:rPr>
        <w:t>2014 – 2015 год</w:t>
      </w:r>
    </w:p>
    <w:p w:rsidR="004259ED" w:rsidRPr="00E74C9C" w:rsidRDefault="004259ED" w:rsidP="00425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9ED" w:rsidRPr="00E74C9C" w:rsidRDefault="004259ED" w:rsidP="00425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9ED" w:rsidRPr="00E74C9C" w:rsidRDefault="004259ED" w:rsidP="00425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E74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4259ED" w:rsidRPr="00E74C9C" w:rsidRDefault="004259ED" w:rsidP="00425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A6E" w:rsidRPr="00ED1A6E" w:rsidRDefault="00ED1A6E" w:rsidP="00ED1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1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D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Авторы:</w:t>
      </w:r>
      <w:r w:rsidRPr="00ED1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7782B" w:rsidRPr="0067782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А.И. Кравченко</w:t>
      </w:r>
    </w:p>
    <w:p w:rsidR="00ED1A6E" w:rsidRPr="00ED1A6E" w:rsidRDefault="00ED1A6E" w:rsidP="00ED1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A6E" w:rsidRPr="00ED1A6E" w:rsidRDefault="00ED1A6E" w:rsidP="00ED1A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A6E" w:rsidRDefault="00ED1A6E" w:rsidP="00ED1A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82B" w:rsidRPr="00ED1A6E" w:rsidRDefault="0067782B" w:rsidP="00ED1A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A6E" w:rsidRPr="00ED1A6E" w:rsidRDefault="00ED1A6E" w:rsidP="00ED1A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A6E" w:rsidRPr="00ED1A6E" w:rsidRDefault="00ED1A6E" w:rsidP="00ED1A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A6E" w:rsidRPr="00ED1A6E" w:rsidRDefault="00ED1A6E" w:rsidP="00ED1A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A6E" w:rsidRPr="00ED1A6E" w:rsidRDefault="00ED1A6E" w:rsidP="00ED1A6E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Составитель:  </w:t>
      </w:r>
      <w:r w:rsidRPr="00ED1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Ражева Л.П.</w:t>
      </w:r>
      <w:r w:rsidRPr="00ED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</w:p>
    <w:p w:rsidR="00ED1A6E" w:rsidRPr="00ED1A6E" w:rsidRDefault="00ED1A6E" w:rsidP="00ED1A6E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истории и обществознания,</w:t>
      </w:r>
    </w:p>
    <w:p w:rsidR="00ED1A6E" w:rsidRPr="00ED1A6E" w:rsidRDefault="00ED1A6E" w:rsidP="00ED1A6E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высшая квалификационная категория</w:t>
      </w:r>
    </w:p>
    <w:p w:rsidR="00ED1A6E" w:rsidRPr="00ED1A6E" w:rsidRDefault="00ED1A6E" w:rsidP="00ED1A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9ED" w:rsidRPr="00E74C9C" w:rsidRDefault="004259ED" w:rsidP="00425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9ED" w:rsidRPr="00E74C9C" w:rsidRDefault="004259ED" w:rsidP="00425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9ED" w:rsidRPr="00E74C9C" w:rsidRDefault="004259ED" w:rsidP="00425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9ED" w:rsidRPr="00E74C9C" w:rsidRDefault="004259ED" w:rsidP="00425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9ED" w:rsidRPr="00E74C9C" w:rsidRDefault="004259ED" w:rsidP="00425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9ED" w:rsidRPr="00E74C9C" w:rsidRDefault="004259ED" w:rsidP="00425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9ED" w:rsidRPr="00E74C9C" w:rsidRDefault="00DA3B71" w:rsidP="00425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59ED" w:rsidRPr="00E74C9C" w:rsidRDefault="004259ED" w:rsidP="00425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F77" w:rsidRDefault="00ED1A6E" w:rsidP="00ED1A6E">
      <w:pPr>
        <w:spacing w:after="0" w:line="240" w:lineRule="auto"/>
        <w:ind w:firstLine="72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2014</w:t>
      </w:r>
    </w:p>
    <w:p w:rsidR="00832F77" w:rsidRDefault="00832F77" w:rsidP="004259ED">
      <w:pPr>
        <w:spacing w:after="0" w:line="240" w:lineRule="auto"/>
        <w:ind w:firstLine="72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32F77" w:rsidRPr="00DB1286" w:rsidRDefault="00832F77" w:rsidP="00832F77">
      <w:pPr>
        <w:spacing w:after="0" w:line="240" w:lineRule="auto"/>
        <w:ind w:firstLine="72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74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832F77" w:rsidRDefault="00832F77" w:rsidP="00832F77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F6A91" w:rsidRDefault="00297FE8" w:rsidP="000F6A9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Рабочая программа по обществознанию составлена на основе ныне действующего Федерального компонента государственного образовательного стандарта среднего (полного) общего образования 2004 г., соответствующей этому стандарту Примерной программы и Программы </w:t>
      </w:r>
      <w:r w:rsidR="00C97B90">
        <w:rPr>
          <w:rFonts w:ascii="Times New Roman" w:hAnsi="Times New Roman" w:cs="Times New Roman"/>
          <w:noProof/>
          <w:sz w:val="24"/>
          <w:szCs w:val="24"/>
          <w:lang w:eastAsia="ru-RU"/>
        </w:rPr>
        <w:t>А.И. Кравченко «Обществознание». 10 класс. – М., Русское слово, 2010.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600850" w:rsidRPr="00514175">
        <w:rPr>
          <w:rFonts w:ascii="Times New Roman" w:hAnsi="Times New Roman" w:cs="Times New Roman"/>
          <w:sz w:val="24"/>
          <w:szCs w:val="24"/>
        </w:rPr>
        <w:t>На изучение программного материала в 10 классе запланировано 68 часо</w:t>
      </w:r>
      <w:r w:rsidR="000F6A91">
        <w:rPr>
          <w:rFonts w:ascii="Times New Roman" w:hAnsi="Times New Roman" w:cs="Times New Roman"/>
          <w:sz w:val="24"/>
          <w:szCs w:val="24"/>
        </w:rPr>
        <w:t>в из расчёта 2 часа в неделю.</w:t>
      </w:r>
    </w:p>
    <w:p w:rsidR="000F6A91" w:rsidRDefault="006119EE" w:rsidP="00285BE8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 xml:space="preserve">Целью курса </w:t>
      </w:r>
      <w:r w:rsidRPr="006119EE">
        <w:rPr>
          <w:rFonts w:ascii="Times New Roman" w:hAnsi="Times New Roman" w:cs="Times New Roman"/>
          <w:sz w:val="24"/>
          <w:szCs w:val="24"/>
        </w:rPr>
        <w:t>является:</w:t>
      </w:r>
    </w:p>
    <w:p w:rsidR="00600850" w:rsidRPr="000F6A91" w:rsidRDefault="00E83854" w:rsidP="00285BE8">
      <w:pPr>
        <w:pStyle w:val="a5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A91">
        <w:rPr>
          <w:rFonts w:ascii="Times New Roman" w:hAnsi="Times New Roman" w:cs="Times New Roman"/>
          <w:sz w:val="24"/>
          <w:szCs w:val="24"/>
        </w:rPr>
        <w:t>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</w:r>
    </w:p>
    <w:p w:rsidR="00E83854" w:rsidRPr="00600850" w:rsidRDefault="00E83854" w:rsidP="00600850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50">
        <w:rPr>
          <w:rFonts w:ascii="Times New Roman" w:hAnsi="Times New Roman" w:cs="Times New Roman"/>
          <w:i/>
          <w:sz w:val="24"/>
          <w:szCs w:val="24"/>
        </w:rPr>
        <w:t>Задачи курса:</w:t>
      </w:r>
    </w:p>
    <w:p w:rsidR="00E83854" w:rsidRPr="00600850" w:rsidRDefault="00E83854" w:rsidP="00600850">
      <w:pPr>
        <w:pStyle w:val="a5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50">
        <w:rPr>
          <w:rFonts w:ascii="Times New Roman" w:hAnsi="Times New Roman" w:cs="Times New Roman"/>
          <w:sz w:val="24"/>
          <w:szCs w:val="24"/>
        </w:rPr>
        <w:t>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дисциплин;</w:t>
      </w:r>
    </w:p>
    <w:p w:rsidR="00E83854" w:rsidRDefault="00E83854" w:rsidP="00600850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854">
        <w:rPr>
          <w:rFonts w:ascii="Times New Roman" w:hAnsi="Times New Roman" w:cs="Times New Roman"/>
          <w:sz w:val="24"/>
          <w:szCs w:val="24"/>
        </w:rPr>
        <w:t xml:space="preserve">воспитание общероссийской идентичности, гражданской ответственности, правового самосознания, толерантности, приверженности гуманистическим и демократическим ценностям, закрепленным в Конституции Российской Федерации; </w:t>
      </w:r>
    </w:p>
    <w:p w:rsidR="00E83854" w:rsidRPr="00E83854" w:rsidRDefault="00462224" w:rsidP="00600850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отношений между людьми различных национальностей и вероисповеданий</w:t>
      </w:r>
      <w:r w:rsidR="009B1460">
        <w:rPr>
          <w:rFonts w:ascii="Times New Roman" w:hAnsi="Times New Roman" w:cs="Times New Roman"/>
          <w:sz w:val="24"/>
          <w:szCs w:val="24"/>
        </w:rPr>
        <w:t>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:rsidR="00E212D8" w:rsidRPr="00E212D8" w:rsidRDefault="00E212D8" w:rsidP="00E212D8">
      <w:pPr>
        <w:pStyle w:val="a5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212D8" w:rsidRPr="00E212D8" w:rsidRDefault="00E212D8" w:rsidP="00E212D8">
      <w:pPr>
        <w:pStyle w:val="a5"/>
        <w:tabs>
          <w:tab w:val="left" w:pos="123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212D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требования к уровню подготовки учащихся</w:t>
      </w:r>
    </w:p>
    <w:p w:rsidR="00E212D8" w:rsidRPr="00E212D8" w:rsidRDefault="00E212D8" w:rsidP="00E212D8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обществознания</w:t>
      </w:r>
      <w:r w:rsidRPr="00E21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 должен: </w:t>
      </w:r>
    </w:p>
    <w:p w:rsidR="00E212D8" w:rsidRPr="00E212D8" w:rsidRDefault="00E212D8" w:rsidP="00E212D8">
      <w:pPr>
        <w:tabs>
          <w:tab w:val="left" w:pos="6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знать/ понимать:</w:t>
      </w:r>
    </w:p>
    <w:p w:rsidR="00285BE8" w:rsidRPr="00285BE8" w:rsidRDefault="00285BE8" w:rsidP="00285BE8">
      <w:pPr>
        <w:pStyle w:val="a5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BE8">
        <w:rPr>
          <w:rFonts w:ascii="Times New Roman" w:hAnsi="Times New Roman" w:cs="Times New Roman"/>
          <w:sz w:val="24"/>
          <w:szCs w:val="24"/>
        </w:rPr>
        <w:t>биосоциальную сущность человека, основные этапы и факторы социализации личности,  место и роль человека  в системе общественных отношений;</w:t>
      </w:r>
    </w:p>
    <w:p w:rsidR="00285BE8" w:rsidRPr="00285BE8" w:rsidRDefault="00285BE8" w:rsidP="00285BE8">
      <w:pPr>
        <w:pStyle w:val="a5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BE8">
        <w:rPr>
          <w:rFonts w:ascii="Times New Roman" w:hAnsi="Times New Roman" w:cs="Times New Roman"/>
          <w:sz w:val="24"/>
          <w:szCs w:val="24"/>
        </w:rPr>
        <w:t>тенденции развития общества в целом  как сложной динамичной  системы, а также важнейших социальных институтов;</w:t>
      </w:r>
    </w:p>
    <w:p w:rsidR="00285BE8" w:rsidRPr="00285BE8" w:rsidRDefault="00285BE8" w:rsidP="00285BE8">
      <w:pPr>
        <w:pStyle w:val="a5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BE8">
        <w:rPr>
          <w:rFonts w:ascii="Times New Roman" w:hAnsi="Times New Roman" w:cs="Times New Roman"/>
          <w:sz w:val="24"/>
          <w:szCs w:val="24"/>
        </w:rPr>
        <w:t>необходимость регулирования общественных отношений, сущность социальных норм,  механизмы правового регулирования;</w:t>
      </w:r>
    </w:p>
    <w:p w:rsidR="00285BE8" w:rsidRDefault="00285BE8" w:rsidP="00285BE8">
      <w:pPr>
        <w:pStyle w:val="a5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BE8">
        <w:rPr>
          <w:rFonts w:ascii="Times New Roman" w:hAnsi="Times New Roman" w:cs="Times New Roman"/>
          <w:sz w:val="24"/>
          <w:szCs w:val="24"/>
        </w:rPr>
        <w:t>особенности с</w:t>
      </w:r>
      <w:r>
        <w:rPr>
          <w:rFonts w:ascii="Times New Roman" w:hAnsi="Times New Roman" w:cs="Times New Roman"/>
          <w:sz w:val="24"/>
          <w:szCs w:val="24"/>
        </w:rPr>
        <w:t>оциально-гуманитарного познания;</w:t>
      </w:r>
    </w:p>
    <w:p w:rsidR="00285BE8" w:rsidRDefault="00285BE8" w:rsidP="00285B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285BE8">
        <w:rPr>
          <w:rFonts w:ascii="Times New Roman" w:hAnsi="Times New Roman" w:cs="Times New Roman"/>
          <w:b/>
          <w:sz w:val="24"/>
          <w:szCs w:val="24"/>
        </w:rPr>
        <w:t>меть:</w:t>
      </w:r>
    </w:p>
    <w:p w:rsidR="00285BE8" w:rsidRPr="0001229F" w:rsidRDefault="00285BE8" w:rsidP="0001229F">
      <w:pPr>
        <w:pStyle w:val="a5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29F">
        <w:rPr>
          <w:rFonts w:ascii="Times New Roman" w:hAnsi="Times New Roman" w:cs="Times New Roman"/>
          <w:sz w:val="24"/>
          <w:szCs w:val="24"/>
        </w:rPr>
        <w:t xml:space="preserve">характеризовать основные социальные объекты, выделяя их существенные признаки, закономерности развития;  </w:t>
      </w:r>
    </w:p>
    <w:p w:rsidR="0001229F" w:rsidRPr="0001229F" w:rsidRDefault="00285BE8" w:rsidP="0001229F">
      <w:pPr>
        <w:pStyle w:val="a5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29F">
        <w:rPr>
          <w:rFonts w:ascii="Times New Roman" w:hAnsi="Times New Roman" w:cs="Times New Roman"/>
          <w:sz w:val="24"/>
          <w:szCs w:val="24"/>
        </w:rPr>
        <w:t xml:space="preserve">анализировать актуальную  информацию о социальных объектах, выявляя  их общие черты и различия; </w:t>
      </w:r>
    </w:p>
    <w:p w:rsidR="00285BE8" w:rsidRPr="0001229F" w:rsidRDefault="00285BE8" w:rsidP="0001229F">
      <w:pPr>
        <w:pStyle w:val="a5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29F">
        <w:rPr>
          <w:rFonts w:ascii="Times New Roman" w:hAnsi="Times New Roman" w:cs="Times New Roman"/>
          <w:sz w:val="24"/>
          <w:szCs w:val="24"/>
        </w:rPr>
        <w:t>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285BE8" w:rsidRPr="0001229F" w:rsidRDefault="00285BE8" w:rsidP="0001229F">
      <w:pPr>
        <w:pStyle w:val="a5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29F">
        <w:rPr>
          <w:rFonts w:ascii="Times New Roman" w:hAnsi="Times New Roman" w:cs="Times New Roman"/>
          <w:sz w:val="24"/>
          <w:szCs w:val="24"/>
        </w:rPr>
        <w:t>объяснять: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285BE8" w:rsidRPr="00514175" w:rsidRDefault="00285BE8" w:rsidP="00285B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85BE8" w:rsidRPr="0001229F" w:rsidRDefault="00285BE8" w:rsidP="0001229F">
      <w:pPr>
        <w:pStyle w:val="a5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29F">
        <w:rPr>
          <w:rFonts w:ascii="Times New Roman" w:hAnsi="Times New Roman" w:cs="Times New Roman"/>
          <w:sz w:val="24"/>
          <w:szCs w:val="24"/>
        </w:rPr>
        <w:t>раскрывать на примерах  изученные теоретические положения и понятия социально-эко</w:t>
      </w:r>
      <w:r w:rsidR="0001229F" w:rsidRPr="0001229F">
        <w:rPr>
          <w:rFonts w:ascii="Times New Roman" w:hAnsi="Times New Roman" w:cs="Times New Roman"/>
          <w:sz w:val="24"/>
          <w:szCs w:val="24"/>
        </w:rPr>
        <w:t>номических и гуманитарных наук;</w:t>
      </w:r>
    </w:p>
    <w:p w:rsidR="00285BE8" w:rsidRPr="0001229F" w:rsidRDefault="00285BE8" w:rsidP="0001229F">
      <w:pPr>
        <w:pStyle w:val="a5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29F">
        <w:rPr>
          <w:rFonts w:ascii="Times New Roman" w:hAnsi="Times New Roman" w:cs="Times New Roman"/>
          <w:sz w:val="24"/>
          <w:szCs w:val="24"/>
        </w:rPr>
        <w:t>оценивать действия субъектов социальной жизни, включая личности, группы, организации,  с точки зрения социальных норм</w:t>
      </w:r>
      <w:r w:rsidR="0001229F" w:rsidRPr="0001229F">
        <w:rPr>
          <w:rFonts w:ascii="Times New Roman" w:hAnsi="Times New Roman" w:cs="Times New Roman"/>
          <w:sz w:val="24"/>
          <w:szCs w:val="24"/>
        </w:rPr>
        <w:t>, экономической рациональности;</w:t>
      </w:r>
    </w:p>
    <w:p w:rsidR="00285BE8" w:rsidRPr="0001229F" w:rsidRDefault="00285BE8" w:rsidP="0001229F">
      <w:pPr>
        <w:pStyle w:val="a5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29F">
        <w:rPr>
          <w:rFonts w:ascii="Times New Roman" w:hAnsi="Times New Roman" w:cs="Times New Roman"/>
          <w:sz w:val="24"/>
          <w:szCs w:val="24"/>
        </w:rPr>
        <w:t>формулировать на основе приобретенных обществоведческих знаний собственные  суждения и аргум</w:t>
      </w:r>
      <w:r w:rsidR="0001229F" w:rsidRPr="0001229F">
        <w:rPr>
          <w:rFonts w:ascii="Times New Roman" w:hAnsi="Times New Roman" w:cs="Times New Roman"/>
          <w:sz w:val="24"/>
          <w:szCs w:val="24"/>
        </w:rPr>
        <w:t>енты по определенным проблемам;</w:t>
      </w:r>
    </w:p>
    <w:p w:rsidR="0001229F" w:rsidRDefault="00285BE8" w:rsidP="00285BE8">
      <w:pPr>
        <w:pStyle w:val="a5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29F">
        <w:rPr>
          <w:rFonts w:ascii="Times New Roman" w:hAnsi="Times New Roman" w:cs="Times New Roman"/>
          <w:sz w:val="24"/>
          <w:szCs w:val="24"/>
        </w:rPr>
        <w:t>применять социально-экономические и гуманитарные знания в процессе решения   познавательных задач  по актуальным социальным проблемам.</w:t>
      </w:r>
    </w:p>
    <w:p w:rsidR="0001229F" w:rsidRDefault="00285BE8" w:rsidP="0001229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229F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proofErr w:type="gramStart"/>
      <w:r w:rsidRPr="0001229F">
        <w:rPr>
          <w:rFonts w:ascii="Times New Roman" w:hAnsi="Times New Roman" w:cs="Times New Roman"/>
          <w:sz w:val="24"/>
          <w:szCs w:val="24"/>
        </w:rPr>
        <w:t>приобретенные  знания</w:t>
      </w:r>
      <w:proofErr w:type="gramEnd"/>
      <w:r w:rsidRPr="0001229F">
        <w:rPr>
          <w:rFonts w:ascii="Times New Roman" w:hAnsi="Times New Roman" w:cs="Times New Roman"/>
          <w:sz w:val="24"/>
          <w:szCs w:val="24"/>
        </w:rPr>
        <w:t xml:space="preserve"> и умения в практической деятел</w:t>
      </w:r>
      <w:r w:rsidR="0001229F">
        <w:rPr>
          <w:rFonts w:ascii="Times New Roman" w:hAnsi="Times New Roman" w:cs="Times New Roman"/>
          <w:sz w:val="24"/>
          <w:szCs w:val="24"/>
        </w:rPr>
        <w:t>ьности и повседневной жизни для:</w:t>
      </w:r>
    </w:p>
    <w:p w:rsidR="00285BE8" w:rsidRPr="0001229F" w:rsidRDefault="00285BE8" w:rsidP="0001229F">
      <w:pPr>
        <w:pStyle w:val="a5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29F">
        <w:rPr>
          <w:rFonts w:ascii="Times New Roman" w:hAnsi="Times New Roman" w:cs="Times New Roman"/>
          <w:sz w:val="24"/>
          <w:szCs w:val="24"/>
        </w:rPr>
        <w:t>успешного выполнения типичных социальных ролей; сознательного взаимодействия с разл</w:t>
      </w:r>
      <w:r w:rsidR="0001229F" w:rsidRPr="0001229F">
        <w:rPr>
          <w:rFonts w:ascii="Times New Roman" w:hAnsi="Times New Roman" w:cs="Times New Roman"/>
          <w:sz w:val="24"/>
          <w:szCs w:val="24"/>
        </w:rPr>
        <w:t>ичными социальными институтами;</w:t>
      </w:r>
    </w:p>
    <w:p w:rsidR="00285BE8" w:rsidRPr="0001229F" w:rsidRDefault="00285BE8" w:rsidP="0001229F">
      <w:pPr>
        <w:pStyle w:val="a5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29F">
        <w:rPr>
          <w:rFonts w:ascii="Times New Roman" w:hAnsi="Times New Roman" w:cs="Times New Roman"/>
          <w:sz w:val="24"/>
          <w:szCs w:val="24"/>
        </w:rPr>
        <w:t>совершенствования собственн</w:t>
      </w:r>
      <w:r w:rsidR="0001229F" w:rsidRPr="0001229F">
        <w:rPr>
          <w:rFonts w:ascii="Times New Roman" w:hAnsi="Times New Roman" w:cs="Times New Roman"/>
          <w:sz w:val="24"/>
          <w:szCs w:val="24"/>
        </w:rPr>
        <w:t>ой познавательной деятельности;</w:t>
      </w:r>
    </w:p>
    <w:p w:rsidR="00285BE8" w:rsidRPr="0001229F" w:rsidRDefault="00285BE8" w:rsidP="0001229F">
      <w:pPr>
        <w:pStyle w:val="a5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29F">
        <w:rPr>
          <w:rFonts w:ascii="Times New Roman" w:hAnsi="Times New Roman" w:cs="Times New Roman"/>
          <w:sz w:val="24"/>
          <w:szCs w:val="24"/>
        </w:rPr>
        <w:t>критического восприятия информации, получаемой в межличностном общении и в массовой коммуникации; осуществления самостоятельного поиска, анализа и использования с</w:t>
      </w:r>
      <w:r w:rsidR="0001229F" w:rsidRPr="0001229F">
        <w:rPr>
          <w:rFonts w:ascii="Times New Roman" w:hAnsi="Times New Roman" w:cs="Times New Roman"/>
          <w:sz w:val="24"/>
          <w:szCs w:val="24"/>
        </w:rPr>
        <w:t>обранной социальной информации;</w:t>
      </w:r>
    </w:p>
    <w:p w:rsidR="00285BE8" w:rsidRPr="0001229F" w:rsidRDefault="00285BE8" w:rsidP="0001229F">
      <w:pPr>
        <w:pStyle w:val="a5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29F">
        <w:rPr>
          <w:rFonts w:ascii="Times New Roman" w:hAnsi="Times New Roman" w:cs="Times New Roman"/>
          <w:sz w:val="24"/>
          <w:szCs w:val="24"/>
        </w:rPr>
        <w:t>решения практических жизненных проблем, возника</w:t>
      </w:r>
      <w:r w:rsidR="0001229F" w:rsidRPr="0001229F">
        <w:rPr>
          <w:rFonts w:ascii="Times New Roman" w:hAnsi="Times New Roman" w:cs="Times New Roman"/>
          <w:sz w:val="24"/>
          <w:szCs w:val="24"/>
        </w:rPr>
        <w:t>ющих в социальной деятельности;</w:t>
      </w:r>
    </w:p>
    <w:p w:rsidR="00285BE8" w:rsidRPr="0001229F" w:rsidRDefault="00285BE8" w:rsidP="0001229F">
      <w:pPr>
        <w:pStyle w:val="a5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29F">
        <w:rPr>
          <w:rFonts w:ascii="Times New Roman" w:hAnsi="Times New Roman" w:cs="Times New Roman"/>
          <w:sz w:val="24"/>
          <w:szCs w:val="24"/>
        </w:rPr>
        <w:t>ориентировки в актуальных общественных событиях, определе</w:t>
      </w:r>
      <w:r w:rsidR="0001229F" w:rsidRPr="0001229F">
        <w:rPr>
          <w:rFonts w:ascii="Times New Roman" w:hAnsi="Times New Roman" w:cs="Times New Roman"/>
          <w:sz w:val="24"/>
          <w:szCs w:val="24"/>
        </w:rPr>
        <w:t>ния личной гражданской позиции;</w:t>
      </w:r>
    </w:p>
    <w:p w:rsidR="00285BE8" w:rsidRPr="0001229F" w:rsidRDefault="00285BE8" w:rsidP="0001229F">
      <w:pPr>
        <w:pStyle w:val="a5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29F">
        <w:rPr>
          <w:rFonts w:ascii="Times New Roman" w:hAnsi="Times New Roman" w:cs="Times New Roman"/>
          <w:sz w:val="24"/>
          <w:szCs w:val="24"/>
        </w:rPr>
        <w:t>предвидения    возможных последствий опр</w:t>
      </w:r>
      <w:r w:rsidR="0001229F" w:rsidRPr="0001229F">
        <w:rPr>
          <w:rFonts w:ascii="Times New Roman" w:hAnsi="Times New Roman" w:cs="Times New Roman"/>
          <w:sz w:val="24"/>
          <w:szCs w:val="24"/>
        </w:rPr>
        <w:t>еделенных социальных действий;</w:t>
      </w:r>
    </w:p>
    <w:p w:rsidR="00285BE8" w:rsidRPr="0001229F" w:rsidRDefault="00285BE8" w:rsidP="0001229F">
      <w:pPr>
        <w:pStyle w:val="a5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29F">
        <w:rPr>
          <w:rFonts w:ascii="Times New Roman" w:hAnsi="Times New Roman" w:cs="Times New Roman"/>
          <w:sz w:val="24"/>
          <w:szCs w:val="24"/>
        </w:rPr>
        <w:t xml:space="preserve">оценки происходящих событий и поведения людей с точки зрения морали и права;                       </w:t>
      </w:r>
      <w:r w:rsidR="0001229F" w:rsidRPr="0001229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285BE8" w:rsidRPr="0001229F" w:rsidRDefault="00285BE8" w:rsidP="0001229F">
      <w:pPr>
        <w:pStyle w:val="a5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29F">
        <w:rPr>
          <w:rFonts w:ascii="Times New Roman" w:hAnsi="Times New Roman" w:cs="Times New Roman"/>
          <w:sz w:val="24"/>
          <w:szCs w:val="24"/>
        </w:rPr>
        <w:t>реализации и защиты прав человека и гражданина, осознанного выполнения гражданских обязаннос</w:t>
      </w:r>
      <w:r w:rsidR="0001229F" w:rsidRPr="0001229F">
        <w:rPr>
          <w:rFonts w:ascii="Times New Roman" w:hAnsi="Times New Roman" w:cs="Times New Roman"/>
          <w:sz w:val="24"/>
          <w:szCs w:val="24"/>
        </w:rPr>
        <w:t>тей;</w:t>
      </w:r>
    </w:p>
    <w:p w:rsidR="00285BE8" w:rsidRPr="0001229F" w:rsidRDefault="00285BE8" w:rsidP="0001229F">
      <w:pPr>
        <w:pStyle w:val="a5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29F">
        <w:rPr>
          <w:rFonts w:ascii="Times New Roman" w:hAnsi="Times New Roman" w:cs="Times New Roman"/>
          <w:sz w:val="24"/>
          <w:szCs w:val="24"/>
        </w:rPr>
        <w:t>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3D06C7" w:rsidRPr="003D06C7" w:rsidRDefault="003D06C7" w:rsidP="003D06C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D06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ОСНОВНОЕ СОДЕРЖАНИЕ</w:t>
      </w:r>
    </w:p>
    <w:p w:rsidR="004153B9" w:rsidRPr="002F55D2" w:rsidRDefault="004153B9" w:rsidP="005141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53B9" w:rsidRPr="003D06C7" w:rsidRDefault="003D06C7" w:rsidP="003D06C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6C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3D06C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D06C7">
        <w:rPr>
          <w:rFonts w:ascii="Times New Roman" w:hAnsi="Times New Roman" w:cs="Times New Roman"/>
          <w:b/>
          <w:sz w:val="24"/>
          <w:szCs w:val="24"/>
        </w:rPr>
        <w:t>.</w:t>
      </w:r>
      <w:r w:rsidR="004153B9" w:rsidRPr="003D06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55D2">
        <w:rPr>
          <w:rFonts w:ascii="Times New Roman" w:hAnsi="Times New Roman" w:cs="Times New Roman"/>
          <w:b/>
          <w:sz w:val="24"/>
          <w:szCs w:val="24"/>
        </w:rPr>
        <w:t>ОБЩЕСТВО И ЧЕЛОВЕК</w:t>
      </w:r>
      <w:r w:rsidR="004153B9" w:rsidRPr="003D06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53B9" w:rsidRPr="003D06C7" w:rsidRDefault="004153B9" w:rsidP="005141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6C7">
        <w:rPr>
          <w:rFonts w:ascii="Times New Roman" w:hAnsi="Times New Roman" w:cs="Times New Roman"/>
          <w:b/>
          <w:sz w:val="24"/>
          <w:szCs w:val="24"/>
        </w:rPr>
        <w:t xml:space="preserve">Тема 1. </w:t>
      </w:r>
      <w:r w:rsidR="002F55D2">
        <w:rPr>
          <w:rFonts w:ascii="Times New Roman" w:hAnsi="Times New Roman" w:cs="Times New Roman"/>
          <w:b/>
          <w:sz w:val="24"/>
          <w:szCs w:val="24"/>
        </w:rPr>
        <w:t>Общество. Развитие общества</w:t>
      </w:r>
      <w:r w:rsidRPr="003D06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53B9" w:rsidRPr="002F55D2" w:rsidRDefault="002F55D2" w:rsidP="003D06C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как сложная динамическая система. Общество и природа. Общество и культура. История воззрений на общество. Развитие общества. Общественный прогресс, его противоречивость. Современное общество: процессы глобализации. Общество и человек перед лицом угроз и вызовов </w:t>
      </w:r>
      <w:r>
        <w:rPr>
          <w:rFonts w:ascii="Times New Roman" w:hAnsi="Times New Roman" w:cs="Times New Roman"/>
          <w:sz w:val="24"/>
          <w:szCs w:val="24"/>
          <w:lang w:val="en-US"/>
        </w:rPr>
        <w:t>XXI</w:t>
      </w:r>
      <w:r>
        <w:rPr>
          <w:rFonts w:ascii="Times New Roman" w:hAnsi="Times New Roman" w:cs="Times New Roman"/>
          <w:sz w:val="24"/>
          <w:szCs w:val="24"/>
        </w:rPr>
        <w:t xml:space="preserve"> в.</w:t>
      </w:r>
    </w:p>
    <w:p w:rsidR="004153B9" w:rsidRPr="002F55D2" w:rsidRDefault="002F55D2" w:rsidP="003D06C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5D2">
        <w:rPr>
          <w:rFonts w:ascii="Times New Roman" w:hAnsi="Times New Roman" w:cs="Times New Roman"/>
          <w:sz w:val="24"/>
          <w:szCs w:val="24"/>
        </w:rPr>
        <w:t>Урок повторения и обобщения по теме:</w:t>
      </w:r>
      <w:r>
        <w:rPr>
          <w:rFonts w:ascii="Times New Roman" w:hAnsi="Times New Roman" w:cs="Times New Roman"/>
          <w:sz w:val="24"/>
          <w:szCs w:val="24"/>
        </w:rPr>
        <w:t xml:space="preserve"> «Общество как сложная динамическая система».</w:t>
      </w:r>
    </w:p>
    <w:p w:rsidR="004153B9" w:rsidRPr="003D06C7" w:rsidRDefault="004153B9" w:rsidP="005141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6C7">
        <w:rPr>
          <w:rFonts w:ascii="Times New Roman" w:hAnsi="Times New Roman" w:cs="Times New Roman"/>
          <w:b/>
          <w:sz w:val="24"/>
          <w:szCs w:val="24"/>
        </w:rPr>
        <w:t>Т</w:t>
      </w:r>
      <w:r w:rsidR="00DE64A4">
        <w:rPr>
          <w:rFonts w:ascii="Times New Roman" w:hAnsi="Times New Roman" w:cs="Times New Roman"/>
          <w:b/>
          <w:sz w:val="24"/>
          <w:szCs w:val="24"/>
        </w:rPr>
        <w:t>ема 2</w:t>
      </w:r>
      <w:r w:rsidR="003D06C7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DE64A4">
        <w:rPr>
          <w:rFonts w:ascii="Times New Roman" w:hAnsi="Times New Roman" w:cs="Times New Roman"/>
          <w:b/>
          <w:sz w:val="24"/>
          <w:szCs w:val="24"/>
        </w:rPr>
        <w:t>Человек в обществе</w:t>
      </w:r>
    </w:p>
    <w:p w:rsidR="004153B9" w:rsidRDefault="00DE64A4" w:rsidP="00DE64A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 как результат биологической и социокультурной эволюции. Бытие человека. Деятельность как способ человеческого бытия. Познавательная деятельность человека. Научное познание. Социальное познание. Человек в системе общественных отношений. Социализация индивида. Духовная жизнь человека. Свобода и необходимость в человеческой деятельности.</w:t>
      </w:r>
    </w:p>
    <w:p w:rsidR="00F62658" w:rsidRPr="00DE64A4" w:rsidRDefault="00DE64A4" w:rsidP="00DE64A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повторения и обобщения по теме «Человек в обществе».</w:t>
      </w:r>
    </w:p>
    <w:p w:rsidR="004153B9" w:rsidRPr="00F62658" w:rsidRDefault="00F62658" w:rsidP="00F6265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658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F6265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62658">
        <w:rPr>
          <w:rFonts w:ascii="Times New Roman" w:hAnsi="Times New Roman" w:cs="Times New Roman"/>
          <w:b/>
          <w:sz w:val="24"/>
          <w:szCs w:val="24"/>
        </w:rPr>
        <w:t>.</w:t>
      </w:r>
      <w:r w:rsidR="004153B9" w:rsidRPr="00F626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64A4">
        <w:rPr>
          <w:rFonts w:ascii="Times New Roman" w:hAnsi="Times New Roman" w:cs="Times New Roman"/>
          <w:b/>
          <w:sz w:val="24"/>
          <w:szCs w:val="24"/>
        </w:rPr>
        <w:t>ЭКОНОМИКА</w:t>
      </w:r>
      <w:r w:rsidR="004153B9" w:rsidRPr="00F626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26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53B9" w:rsidRPr="00DE64A4" w:rsidRDefault="00DE64A4" w:rsidP="00DE64A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64A4">
        <w:rPr>
          <w:rFonts w:ascii="Times New Roman" w:hAnsi="Times New Roman" w:cs="Times New Roman"/>
          <w:sz w:val="24"/>
          <w:szCs w:val="24"/>
        </w:rPr>
        <w:t>Экономика и</w:t>
      </w:r>
      <w:r>
        <w:rPr>
          <w:rFonts w:ascii="Times New Roman" w:hAnsi="Times New Roman" w:cs="Times New Roman"/>
          <w:sz w:val="24"/>
          <w:szCs w:val="24"/>
        </w:rPr>
        <w:t xml:space="preserve"> экономическая наука. Производство. Факторы производства. Типы экономических систем. Рыночная экономика. Эволюция капитализма.</w:t>
      </w:r>
    </w:p>
    <w:p w:rsidR="004153B9" w:rsidRDefault="00DE64A4" w:rsidP="00F6265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Рыночный механизм. Законы рынка. Конкуренция и рыночные структуры. Производитель на рынке. Экономика предприятия. Бизнес и экономика. Деньги. Банковская система. Труд. Рынок труда. Потребитель в экономике. Роль государства в экономике. Налоговая система в Российской Федерации. Государственный бюджет. Экономический рост и развитие.</w:t>
      </w:r>
      <w:r w:rsidR="002B46DE">
        <w:rPr>
          <w:rFonts w:ascii="Times New Roman" w:hAnsi="Times New Roman" w:cs="Times New Roman"/>
          <w:sz w:val="24"/>
          <w:szCs w:val="24"/>
        </w:rPr>
        <w:t xml:space="preserve"> Мировая экономика: глобальные экономические проблемы. Международное экономическое сотрудничество и интеграция. Особенности современной экономики России и региона. Экономическая политика Российской Федерации.</w:t>
      </w:r>
    </w:p>
    <w:p w:rsidR="004153B9" w:rsidRPr="002B46DE" w:rsidRDefault="002B46DE" w:rsidP="002B46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Урок повторения и обобщения по теме «Экономика».</w:t>
      </w:r>
    </w:p>
    <w:p w:rsidR="004153B9" w:rsidRPr="00466A2A" w:rsidRDefault="00466A2A" w:rsidP="002B46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A2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466A2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66A2A">
        <w:rPr>
          <w:rFonts w:ascii="Times New Roman" w:hAnsi="Times New Roman" w:cs="Times New Roman"/>
          <w:b/>
          <w:sz w:val="24"/>
          <w:szCs w:val="24"/>
        </w:rPr>
        <w:t>.</w:t>
      </w:r>
      <w:r w:rsidR="004153B9" w:rsidRPr="00466A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6DE">
        <w:rPr>
          <w:rFonts w:ascii="Times New Roman" w:hAnsi="Times New Roman" w:cs="Times New Roman"/>
          <w:b/>
          <w:sz w:val="24"/>
          <w:szCs w:val="24"/>
        </w:rPr>
        <w:t>ПОЛИТИКА</w:t>
      </w:r>
      <w:r w:rsidR="004153B9" w:rsidRPr="00466A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6A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53B9" w:rsidRDefault="002B46DE" w:rsidP="005141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Политика и власть как общественные явления. Политическая система, ее структура и функции. Государство в политической системе. Политические режимы. Демократия, ее основные ценности и признаки. Гражданское общество и государство. Местное самоуправление. Политические партии и движения. Политическая идеология. Субъекты политической жизни. Избирательная кампания. Политический процесс, его особенности в Российской Федерации, регионе.</w:t>
      </w:r>
    </w:p>
    <w:p w:rsidR="002B46DE" w:rsidRPr="00514175" w:rsidRDefault="002B46DE" w:rsidP="005141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Урок повторения и обобщения по теме «Политика как общественное явление». Итоговое повторение по курсу «Обществознание».</w:t>
      </w:r>
    </w:p>
    <w:p w:rsidR="004153B9" w:rsidRPr="00514175" w:rsidRDefault="002B46DE" w:rsidP="005141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53B9" w:rsidRPr="00514175" w:rsidRDefault="004153B9" w:rsidP="005141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4869" w:rsidRPr="0020790A" w:rsidRDefault="00C04869" w:rsidP="00C04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9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ОРГАНИЗАЦИИ СОДЕРЖАНИЯ ОБРАЗОВАНИЯ</w:t>
      </w:r>
    </w:p>
    <w:p w:rsidR="00C04869" w:rsidRPr="0020790A" w:rsidRDefault="00C04869" w:rsidP="00C04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4869" w:rsidRPr="0020790A" w:rsidRDefault="00C04869" w:rsidP="00C048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Обществознание</w:t>
      </w:r>
      <w:r w:rsidRPr="00207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07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</w:p>
    <w:p w:rsidR="00C04869" w:rsidRPr="0020790A" w:rsidRDefault="00C04869" w:rsidP="00C048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68 часов</w:t>
      </w:r>
    </w:p>
    <w:p w:rsidR="00C04869" w:rsidRPr="0020790A" w:rsidRDefault="00C04869" w:rsidP="00C04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869" w:rsidRPr="0020790A" w:rsidRDefault="00C04869" w:rsidP="00C048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818"/>
        <w:gridCol w:w="7590"/>
        <w:gridCol w:w="1764"/>
      </w:tblGrid>
      <w:tr w:rsidR="00C04869" w:rsidRPr="0020790A" w:rsidTr="00773BA1">
        <w:tc>
          <w:tcPr>
            <w:tcW w:w="818" w:type="dxa"/>
          </w:tcPr>
          <w:p w:rsidR="00C04869" w:rsidRPr="0020790A" w:rsidRDefault="00C04869" w:rsidP="00773B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90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04869" w:rsidRPr="0020790A" w:rsidRDefault="00C04869" w:rsidP="00773B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0790A"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590" w:type="dxa"/>
          </w:tcPr>
          <w:p w:rsidR="00C04869" w:rsidRPr="0020790A" w:rsidRDefault="00C04869" w:rsidP="00773B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90A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1764" w:type="dxa"/>
          </w:tcPr>
          <w:p w:rsidR="00C04869" w:rsidRPr="0020790A" w:rsidRDefault="00C04869" w:rsidP="00773B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9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C04869" w:rsidRPr="0020790A" w:rsidRDefault="00C04869" w:rsidP="00773B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90A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</w:tr>
      <w:tr w:rsidR="00C04869" w:rsidRPr="0020790A" w:rsidTr="00773BA1">
        <w:tc>
          <w:tcPr>
            <w:tcW w:w="818" w:type="dxa"/>
          </w:tcPr>
          <w:p w:rsidR="00C04869" w:rsidRPr="0020790A" w:rsidRDefault="00965C4D" w:rsidP="00773BA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4869" w:rsidRPr="002079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90" w:type="dxa"/>
          </w:tcPr>
          <w:p w:rsidR="00C04869" w:rsidRDefault="00C04869" w:rsidP="00965C4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20790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2079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65C4D">
              <w:rPr>
                <w:rFonts w:ascii="Times New Roman" w:hAnsi="Times New Roman" w:cs="Times New Roman"/>
                <w:i/>
                <w:sz w:val="28"/>
                <w:szCs w:val="28"/>
              </w:rPr>
              <w:t>Общество и человек</w:t>
            </w:r>
          </w:p>
        </w:tc>
        <w:tc>
          <w:tcPr>
            <w:tcW w:w="1764" w:type="dxa"/>
          </w:tcPr>
          <w:p w:rsidR="00C04869" w:rsidRPr="002538F4" w:rsidRDefault="00393150" w:rsidP="00773BA1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  <w:r w:rsidR="00320F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C04869" w:rsidRPr="0020790A" w:rsidTr="00773BA1">
        <w:tc>
          <w:tcPr>
            <w:tcW w:w="818" w:type="dxa"/>
          </w:tcPr>
          <w:p w:rsidR="00C04869" w:rsidRPr="0020790A" w:rsidRDefault="00965C4D" w:rsidP="00773BA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04869" w:rsidRPr="002079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90" w:type="dxa"/>
          </w:tcPr>
          <w:p w:rsidR="00C04869" w:rsidRPr="0020790A" w:rsidRDefault="00C04869" w:rsidP="00965C4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Pr="002079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0790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2079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65C4D">
              <w:rPr>
                <w:rFonts w:ascii="Times New Roman" w:hAnsi="Times New Roman" w:cs="Times New Roman"/>
                <w:i/>
                <w:sz w:val="28"/>
                <w:szCs w:val="28"/>
              </w:rPr>
              <w:t>Экономика</w:t>
            </w:r>
          </w:p>
        </w:tc>
        <w:tc>
          <w:tcPr>
            <w:tcW w:w="1764" w:type="dxa"/>
          </w:tcPr>
          <w:p w:rsidR="00C04869" w:rsidRPr="0020790A" w:rsidRDefault="00711913" w:rsidP="00773BA1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</w:tc>
      </w:tr>
      <w:tr w:rsidR="00C04869" w:rsidRPr="0020790A" w:rsidTr="00773BA1">
        <w:tc>
          <w:tcPr>
            <w:tcW w:w="818" w:type="dxa"/>
          </w:tcPr>
          <w:p w:rsidR="00C04869" w:rsidRPr="0020790A" w:rsidRDefault="00965C4D" w:rsidP="00773BA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04869" w:rsidRPr="002079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90" w:type="dxa"/>
          </w:tcPr>
          <w:p w:rsidR="00C04869" w:rsidRPr="00ED05CF" w:rsidRDefault="00C04869" w:rsidP="00965C4D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Pr="002079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0790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2079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65C4D">
              <w:rPr>
                <w:rFonts w:ascii="Times New Roman" w:hAnsi="Times New Roman" w:cs="Times New Roman"/>
                <w:i/>
                <w:sz w:val="28"/>
                <w:szCs w:val="28"/>
              </w:rPr>
              <w:t>Политика</w:t>
            </w:r>
          </w:p>
        </w:tc>
        <w:tc>
          <w:tcPr>
            <w:tcW w:w="1764" w:type="dxa"/>
          </w:tcPr>
          <w:p w:rsidR="00C04869" w:rsidRPr="0020790A" w:rsidRDefault="00393150" w:rsidP="00BD686A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15 </w:t>
            </w:r>
            <w:r w:rsidR="00320F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C04869" w:rsidRPr="0020790A" w:rsidTr="00773BA1">
        <w:tc>
          <w:tcPr>
            <w:tcW w:w="818" w:type="dxa"/>
          </w:tcPr>
          <w:p w:rsidR="00C04869" w:rsidRPr="006D7C8B" w:rsidRDefault="00965C4D" w:rsidP="00773BA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D7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90" w:type="dxa"/>
            <w:shd w:val="clear" w:color="auto" w:fill="auto"/>
          </w:tcPr>
          <w:p w:rsidR="00C04869" w:rsidRPr="0020790A" w:rsidRDefault="00C04869" w:rsidP="00773BA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0790A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64" w:type="dxa"/>
          </w:tcPr>
          <w:p w:rsidR="00C04869" w:rsidRPr="0020790A" w:rsidRDefault="00965C4D" w:rsidP="00773BA1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  <w:r w:rsidR="00C048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</w:tbl>
    <w:p w:rsidR="00C04869" w:rsidRDefault="00C04869" w:rsidP="00C04869">
      <w:pPr>
        <w:tabs>
          <w:tab w:val="left" w:pos="66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320" w:rsidRPr="0020790A" w:rsidRDefault="00CF6320" w:rsidP="00C04869">
      <w:pPr>
        <w:tabs>
          <w:tab w:val="left" w:pos="66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869" w:rsidRDefault="00C04869" w:rsidP="00C04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9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 для учителя</w:t>
      </w:r>
    </w:p>
    <w:p w:rsidR="007E57E6" w:rsidRPr="0020790A" w:rsidRDefault="007E57E6" w:rsidP="00C04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869" w:rsidRDefault="007E57E6" w:rsidP="00C0486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12D8">
        <w:rPr>
          <w:rFonts w:ascii="Times New Roman" w:hAnsi="Times New Roman" w:cs="Times New Roman"/>
          <w:i/>
          <w:sz w:val="28"/>
          <w:szCs w:val="28"/>
        </w:rPr>
        <w:t>Учебник: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4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2D8">
        <w:rPr>
          <w:rFonts w:ascii="Times New Roman" w:hAnsi="Times New Roman" w:cs="Times New Roman"/>
          <w:i/>
          <w:sz w:val="28"/>
          <w:szCs w:val="28"/>
        </w:rPr>
        <w:t>А.И.Кравченко</w:t>
      </w:r>
      <w:proofErr w:type="spellEnd"/>
      <w:r w:rsidRPr="00E212D8">
        <w:rPr>
          <w:rFonts w:ascii="Times New Roman" w:hAnsi="Times New Roman" w:cs="Times New Roman"/>
          <w:sz w:val="28"/>
          <w:szCs w:val="28"/>
        </w:rPr>
        <w:t xml:space="preserve"> «Обществознание.10 класс» М., ООО «Русское слово-учебник», 201</w:t>
      </w:r>
      <w:r w:rsidR="00D35A5F">
        <w:rPr>
          <w:rFonts w:ascii="Times New Roman" w:hAnsi="Times New Roman" w:cs="Times New Roman"/>
          <w:sz w:val="28"/>
          <w:szCs w:val="28"/>
        </w:rPr>
        <w:t>1</w:t>
      </w:r>
      <w:r w:rsidRPr="00E212D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04869" w:rsidRDefault="007E57E6" w:rsidP="00C048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Бахрах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Д.Н. </w:t>
      </w:r>
      <w:r>
        <w:rPr>
          <w:rFonts w:ascii="Times New Roman" w:hAnsi="Times New Roman" w:cs="Times New Roman"/>
          <w:sz w:val="28"/>
          <w:szCs w:val="28"/>
        </w:rPr>
        <w:t>Очерки теории российского права. М., 20</w:t>
      </w:r>
      <w:r w:rsidR="00D35A5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57E6" w:rsidRDefault="007E57E6" w:rsidP="00C048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E6">
        <w:rPr>
          <w:rFonts w:ascii="Times New Roman" w:hAnsi="Times New Roman" w:cs="Times New Roman"/>
          <w:i/>
          <w:sz w:val="28"/>
          <w:szCs w:val="28"/>
        </w:rPr>
        <w:t>Популярная экономическая энциклопедия</w:t>
      </w:r>
      <w:r>
        <w:rPr>
          <w:rFonts w:ascii="Times New Roman" w:hAnsi="Times New Roman" w:cs="Times New Roman"/>
          <w:sz w:val="28"/>
          <w:szCs w:val="28"/>
        </w:rPr>
        <w:t xml:space="preserve"> / гл.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А.Д. Некипелов. М., 20</w:t>
      </w:r>
      <w:r w:rsidR="00D35A5F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57E6" w:rsidRPr="007E57E6" w:rsidRDefault="007E57E6" w:rsidP="00C048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7E6" w:rsidRDefault="00C04869" w:rsidP="007E57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079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 для учащихся</w:t>
      </w:r>
    </w:p>
    <w:p w:rsidR="007E57E6" w:rsidRDefault="007E57E6" w:rsidP="007E57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57E6" w:rsidRDefault="007E57E6" w:rsidP="007E57E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12D8">
        <w:rPr>
          <w:rFonts w:ascii="Times New Roman" w:hAnsi="Times New Roman" w:cs="Times New Roman"/>
          <w:i/>
          <w:sz w:val="28"/>
          <w:szCs w:val="28"/>
        </w:rPr>
        <w:t>Учебник: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4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2D8">
        <w:rPr>
          <w:rFonts w:ascii="Times New Roman" w:hAnsi="Times New Roman" w:cs="Times New Roman"/>
          <w:i/>
          <w:sz w:val="28"/>
          <w:szCs w:val="28"/>
        </w:rPr>
        <w:t>А.И.Кравченко</w:t>
      </w:r>
      <w:proofErr w:type="spellEnd"/>
      <w:r w:rsidRPr="00E212D8">
        <w:rPr>
          <w:rFonts w:ascii="Times New Roman" w:hAnsi="Times New Roman" w:cs="Times New Roman"/>
          <w:sz w:val="28"/>
          <w:szCs w:val="28"/>
        </w:rPr>
        <w:t xml:space="preserve"> «Обществознание.10 класс» М., ООО «Русское слово-учебник», 201</w:t>
      </w:r>
      <w:r w:rsidR="00D35A5F">
        <w:rPr>
          <w:rFonts w:ascii="Times New Roman" w:hAnsi="Times New Roman" w:cs="Times New Roman"/>
          <w:sz w:val="28"/>
          <w:szCs w:val="28"/>
        </w:rPr>
        <w:t>1</w:t>
      </w:r>
      <w:r w:rsidRPr="00E212D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04869" w:rsidRDefault="00C04869" w:rsidP="00C048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3B9" w:rsidRPr="00514175" w:rsidRDefault="004153B9" w:rsidP="005141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53B9" w:rsidRPr="00514175" w:rsidRDefault="00E212D8" w:rsidP="005141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53B9" w:rsidRDefault="004153B9" w:rsidP="005141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7C89" w:rsidRDefault="007F7C89" w:rsidP="005141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7C89" w:rsidRDefault="007F7C89" w:rsidP="005141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7C89" w:rsidRDefault="007F7C89" w:rsidP="005141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7C89" w:rsidRDefault="007F7C89" w:rsidP="005141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7C89" w:rsidRDefault="007F7C89" w:rsidP="005141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7C89" w:rsidRDefault="007F7C89" w:rsidP="005141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7C89" w:rsidRDefault="007F7C89" w:rsidP="005141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7C89" w:rsidRPr="00514175" w:rsidRDefault="007F7C89" w:rsidP="005141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53B9" w:rsidRPr="00514175" w:rsidRDefault="004153B9" w:rsidP="005141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53B9" w:rsidRPr="00E212D8" w:rsidRDefault="004153B9" w:rsidP="0051417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175">
        <w:rPr>
          <w:rFonts w:ascii="Times New Roman" w:hAnsi="Times New Roman" w:cs="Times New Roman"/>
          <w:sz w:val="24"/>
          <w:szCs w:val="24"/>
        </w:rPr>
        <w:t xml:space="preserve">      </w:t>
      </w:r>
      <w:r w:rsidR="00E212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53B9" w:rsidRPr="00514175" w:rsidRDefault="004153B9" w:rsidP="005141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53B9" w:rsidRPr="00514175" w:rsidRDefault="00285BE8" w:rsidP="005141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53B9" w:rsidRPr="00514175" w:rsidRDefault="004153B9" w:rsidP="005141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53B9" w:rsidRPr="00514175" w:rsidRDefault="00285BE8" w:rsidP="005141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53B9" w:rsidRPr="00514175" w:rsidRDefault="004153B9" w:rsidP="005141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53B9" w:rsidRPr="00514175" w:rsidRDefault="00600850" w:rsidP="005141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53B9" w:rsidRPr="00514175" w:rsidRDefault="004153B9" w:rsidP="005141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53B9" w:rsidRPr="00514175" w:rsidRDefault="00285BE8" w:rsidP="005141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59ED" w:rsidRPr="00514175" w:rsidRDefault="007F7C89" w:rsidP="005141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259ED" w:rsidRPr="00514175" w:rsidSect="00ED1713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0A0F"/>
    <w:multiLevelType w:val="hybridMultilevel"/>
    <w:tmpl w:val="2602A6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45028"/>
    <w:multiLevelType w:val="hybridMultilevel"/>
    <w:tmpl w:val="97D8B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E097F"/>
    <w:multiLevelType w:val="hybridMultilevel"/>
    <w:tmpl w:val="1AA0B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F3867"/>
    <w:multiLevelType w:val="hybridMultilevel"/>
    <w:tmpl w:val="17E89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95D10"/>
    <w:multiLevelType w:val="hybridMultilevel"/>
    <w:tmpl w:val="F59E7A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46AFF"/>
    <w:multiLevelType w:val="hybridMultilevel"/>
    <w:tmpl w:val="F31E588A"/>
    <w:lvl w:ilvl="0" w:tplc="99DE6F30">
      <w:start w:val="3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>
    <w:nsid w:val="23692853"/>
    <w:multiLevelType w:val="hybridMultilevel"/>
    <w:tmpl w:val="6574B1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5A7D31"/>
    <w:multiLevelType w:val="hybridMultilevel"/>
    <w:tmpl w:val="36D0336E"/>
    <w:lvl w:ilvl="0" w:tplc="642ED5F8">
      <w:start w:val="1"/>
      <w:numFmt w:val="decimal"/>
      <w:lvlText w:val="%1."/>
      <w:lvlJc w:val="left"/>
      <w:pPr>
        <w:ind w:left="64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329F4BEA"/>
    <w:multiLevelType w:val="hybridMultilevel"/>
    <w:tmpl w:val="2D7E91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C479CD"/>
    <w:multiLevelType w:val="hybridMultilevel"/>
    <w:tmpl w:val="16CCED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523CEF"/>
    <w:multiLevelType w:val="hybridMultilevel"/>
    <w:tmpl w:val="E0B28D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CA2980"/>
    <w:multiLevelType w:val="hybridMultilevel"/>
    <w:tmpl w:val="7E0AE9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A00D41"/>
    <w:multiLevelType w:val="hybridMultilevel"/>
    <w:tmpl w:val="6302C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F52D8C"/>
    <w:multiLevelType w:val="hybridMultilevel"/>
    <w:tmpl w:val="1C0C47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D81150"/>
    <w:multiLevelType w:val="hybridMultilevel"/>
    <w:tmpl w:val="D11483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8E3476C"/>
    <w:multiLevelType w:val="hybridMultilevel"/>
    <w:tmpl w:val="8C18F2BA"/>
    <w:lvl w:ilvl="0" w:tplc="50B0C8F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E6015A"/>
    <w:multiLevelType w:val="hybridMultilevel"/>
    <w:tmpl w:val="AA2AA5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4F3722"/>
    <w:multiLevelType w:val="hybridMultilevel"/>
    <w:tmpl w:val="B57E1A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4E19D7"/>
    <w:multiLevelType w:val="hybridMultilevel"/>
    <w:tmpl w:val="E2DC98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1C547F"/>
    <w:multiLevelType w:val="hybridMultilevel"/>
    <w:tmpl w:val="A726DF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AA14AB"/>
    <w:multiLevelType w:val="hybridMultilevel"/>
    <w:tmpl w:val="3FD66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6"/>
  </w:num>
  <w:num w:numId="4">
    <w:abstractNumId w:val="3"/>
  </w:num>
  <w:num w:numId="5">
    <w:abstractNumId w:val="15"/>
  </w:num>
  <w:num w:numId="6">
    <w:abstractNumId w:val="17"/>
  </w:num>
  <w:num w:numId="7">
    <w:abstractNumId w:val="16"/>
  </w:num>
  <w:num w:numId="8">
    <w:abstractNumId w:val="7"/>
  </w:num>
  <w:num w:numId="9">
    <w:abstractNumId w:val="5"/>
  </w:num>
  <w:num w:numId="10">
    <w:abstractNumId w:val="14"/>
  </w:num>
  <w:num w:numId="11">
    <w:abstractNumId w:val="2"/>
  </w:num>
  <w:num w:numId="12">
    <w:abstractNumId w:val="10"/>
  </w:num>
  <w:num w:numId="13">
    <w:abstractNumId w:val="12"/>
  </w:num>
  <w:num w:numId="14">
    <w:abstractNumId w:val="0"/>
  </w:num>
  <w:num w:numId="15">
    <w:abstractNumId w:val="9"/>
  </w:num>
  <w:num w:numId="16">
    <w:abstractNumId w:val="13"/>
  </w:num>
  <w:num w:numId="17">
    <w:abstractNumId w:val="1"/>
  </w:num>
  <w:num w:numId="18">
    <w:abstractNumId w:val="4"/>
  </w:num>
  <w:num w:numId="19">
    <w:abstractNumId w:val="8"/>
  </w:num>
  <w:num w:numId="20">
    <w:abstractNumId w:val="2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EDC"/>
    <w:rsid w:val="00001C9E"/>
    <w:rsid w:val="0001229F"/>
    <w:rsid w:val="00035EB9"/>
    <w:rsid w:val="00055AD9"/>
    <w:rsid w:val="000641AA"/>
    <w:rsid w:val="000D74BB"/>
    <w:rsid w:val="000E7256"/>
    <w:rsid w:val="000F201B"/>
    <w:rsid w:val="000F6A91"/>
    <w:rsid w:val="001005E0"/>
    <w:rsid w:val="00104C4F"/>
    <w:rsid w:val="00115017"/>
    <w:rsid w:val="00117650"/>
    <w:rsid w:val="001321C8"/>
    <w:rsid w:val="0015685F"/>
    <w:rsid w:val="00181C31"/>
    <w:rsid w:val="0019433E"/>
    <w:rsid w:val="001A3960"/>
    <w:rsid w:val="001A3FB2"/>
    <w:rsid w:val="001C12F5"/>
    <w:rsid w:val="001E658E"/>
    <w:rsid w:val="0020790A"/>
    <w:rsid w:val="00213621"/>
    <w:rsid w:val="002538F4"/>
    <w:rsid w:val="00285BE8"/>
    <w:rsid w:val="00290EDC"/>
    <w:rsid w:val="00297FE8"/>
    <w:rsid w:val="002A0BD6"/>
    <w:rsid w:val="002B46DE"/>
    <w:rsid w:val="002D2FF3"/>
    <w:rsid w:val="002E6AE8"/>
    <w:rsid w:val="002F55D2"/>
    <w:rsid w:val="00320F0E"/>
    <w:rsid w:val="003364E3"/>
    <w:rsid w:val="003377CD"/>
    <w:rsid w:val="00341E0B"/>
    <w:rsid w:val="0035216F"/>
    <w:rsid w:val="0036551E"/>
    <w:rsid w:val="00372EA3"/>
    <w:rsid w:val="0038127A"/>
    <w:rsid w:val="00393150"/>
    <w:rsid w:val="0039523C"/>
    <w:rsid w:val="003B4A3D"/>
    <w:rsid w:val="003D06C7"/>
    <w:rsid w:val="003D0966"/>
    <w:rsid w:val="003F3F08"/>
    <w:rsid w:val="003F553E"/>
    <w:rsid w:val="004153B9"/>
    <w:rsid w:val="00422C8D"/>
    <w:rsid w:val="004259ED"/>
    <w:rsid w:val="00430F1F"/>
    <w:rsid w:val="0043631C"/>
    <w:rsid w:val="00460744"/>
    <w:rsid w:val="00462224"/>
    <w:rsid w:val="0046607B"/>
    <w:rsid w:val="00466A2A"/>
    <w:rsid w:val="0047355E"/>
    <w:rsid w:val="00474B58"/>
    <w:rsid w:val="00480E60"/>
    <w:rsid w:val="004919DC"/>
    <w:rsid w:val="004A789C"/>
    <w:rsid w:val="004B17D3"/>
    <w:rsid w:val="004D0566"/>
    <w:rsid w:val="00514175"/>
    <w:rsid w:val="00520889"/>
    <w:rsid w:val="005244E2"/>
    <w:rsid w:val="005510F4"/>
    <w:rsid w:val="00570D1F"/>
    <w:rsid w:val="005861D3"/>
    <w:rsid w:val="0059668C"/>
    <w:rsid w:val="005A7452"/>
    <w:rsid w:val="005C7409"/>
    <w:rsid w:val="005D44B9"/>
    <w:rsid w:val="005E11DB"/>
    <w:rsid w:val="00600850"/>
    <w:rsid w:val="006119EE"/>
    <w:rsid w:val="00626166"/>
    <w:rsid w:val="00637A47"/>
    <w:rsid w:val="00642035"/>
    <w:rsid w:val="0067782B"/>
    <w:rsid w:val="00687543"/>
    <w:rsid w:val="006A2F98"/>
    <w:rsid w:val="006B2B9D"/>
    <w:rsid w:val="006C165B"/>
    <w:rsid w:val="006D7C8B"/>
    <w:rsid w:val="006E366D"/>
    <w:rsid w:val="007038FB"/>
    <w:rsid w:val="0070579E"/>
    <w:rsid w:val="00711913"/>
    <w:rsid w:val="0074349A"/>
    <w:rsid w:val="00755E29"/>
    <w:rsid w:val="00773BA1"/>
    <w:rsid w:val="007831F8"/>
    <w:rsid w:val="0079352B"/>
    <w:rsid w:val="00795E83"/>
    <w:rsid w:val="007E57E6"/>
    <w:rsid w:val="007F0443"/>
    <w:rsid w:val="007F7C89"/>
    <w:rsid w:val="00830F3F"/>
    <w:rsid w:val="00832F77"/>
    <w:rsid w:val="008343B7"/>
    <w:rsid w:val="00851EEE"/>
    <w:rsid w:val="0089199B"/>
    <w:rsid w:val="00892916"/>
    <w:rsid w:val="008C4418"/>
    <w:rsid w:val="008C4951"/>
    <w:rsid w:val="00906CFC"/>
    <w:rsid w:val="00915962"/>
    <w:rsid w:val="0091710C"/>
    <w:rsid w:val="00925577"/>
    <w:rsid w:val="00926CEA"/>
    <w:rsid w:val="009461B2"/>
    <w:rsid w:val="00946910"/>
    <w:rsid w:val="00951724"/>
    <w:rsid w:val="00960920"/>
    <w:rsid w:val="00965C4D"/>
    <w:rsid w:val="009A5020"/>
    <w:rsid w:val="009B1460"/>
    <w:rsid w:val="009B6717"/>
    <w:rsid w:val="009C49E5"/>
    <w:rsid w:val="00A35993"/>
    <w:rsid w:val="00A43F29"/>
    <w:rsid w:val="00A45883"/>
    <w:rsid w:val="00A82508"/>
    <w:rsid w:val="00A93B93"/>
    <w:rsid w:val="00A94A81"/>
    <w:rsid w:val="00AC1B3B"/>
    <w:rsid w:val="00AD74D8"/>
    <w:rsid w:val="00B35268"/>
    <w:rsid w:val="00B95955"/>
    <w:rsid w:val="00BB4579"/>
    <w:rsid w:val="00BD686A"/>
    <w:rsid w:val="00BF5962"/>
    <w:rsid w:val="00C04869"/>
    <w:rsid w:val="00C2276B"/>
    <w:rsid w:val="00C22B4D"/>
    <w:rsid w:val="00C4129F"/>
    <w:rsid w:val="00C64DFE"/>
    <w:rsid w:val="00C66BAB"/>
    <w:rsid w:val="00C84979"/>
    <w:rsid w:val="00C851BB"/>
    <w:rsid w:val="00C97B90"/>
    <w:rsid w:val="00CC50CE"/>
    <w:rsid w:val="00CD4D52"/>
    <w:rsid w:val="00CF6320"/>
    <w:rsid w:val="00D05636"/>
    <w:rsid w:val="00D222AE"/>
    <w:rsid w:val="00D35A5F"/>
    <w:rsid w:val="00D744A1"/>
    <w:rsid w:val="00D86B9B"/>
    <w:rsid w:val="00D94170"/>
    <w:rsid w:val="00DA3B71"/>
    <w:rsid w:val="00DA6A3B"/>
    <w:rsid w:val="00DB1286"/>
    <w:rsid w:val="00DC5BBA"/>
    <w:rsid w:val="00DC6FEB"/>
    <w:rsid w:val="00DE4244"/>
    <w:rsid w:val="00DE64A4"/>
    <w:rsid w:val="00DF23EA"/>
    <w:rsid w:val="00E04669"/>
    <w:rsid w:val="00E05676"/>
    <w:rsid w:val="00E128A0"/>
    <w:rsid w:val="00E17470"/>
    <w:rsid w:val="00E17CB8"/>
    <w:rsid w:val="00E212D8"/>
    <w:rsid w:val="00E6392F"/>
    <w:rsid w:val="00E66BE7"/>
    <w:rsid w:val="00E83854"/>
    <w:rsid w:val="00EB6178"/>
    <w:rsid w:val="00EC16B1"/>
    <w:rsid w:val="00ED05CF"/>
    <w:rsid w:val="00ED1713"/>
    <w:rsid w:val="00ED1A6E"/>
    <w:rsid w:val="00F03D82"/>
    <w:rsid w:val="00F20236"/>
    <w:rsid w:val="00F25B46"/>
    <w:rsid w:val="00F42C4A"/>
    <w:rsid w:val="00F5408E"/>
    <w:rsid w:val="00F62658"/>
    <w:rsid w:val="00F964D9"/>
    <w:rsid w:val="00FA653D"/>
    <w:rsid w:val="00FB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D64860-5EFE-452A-BE8D-4E7ABC97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2F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66BAB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207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207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6AE74-F506-4B7D-B8F9-AB9BF6015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5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Ражева</dc:creator>
  <cp:keywords/>
  <dc:description/>
  <cp:lastModifiedBy>Анатолий</cp:lastModifiedBy>
  <cp:revision>166</cp:revision>
  <cp:lastPrinted>2014-10-10T07:08:00Z</cp:lastPrinted>
  <dcterms:created xsi:type="dcterms:W3CDTF">2014-02-20T17:28:00Z</dcterms:created>
  <dcterms:modified xsi:type="dcterms:W3CDTF">2014-11-30T19:39:00Z</dcterms:modified>
</cp:coreProperties>
</file>